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456D7" w14:textId="77777777" w:rsidR="00901465" w:rsidRDefault="0059549E" w:rsidP="0059549E">
      <w:pPr>
        <w:jc w:val="center"/>
        <w:rPr>
          <w:sz w:val="24"/>
          <w:szCs w:val="24"/>
        </w:rPr>
      </w:pPr>
      <w:r>
        <w:rPr>
          <w:b/>
          <w:sz w:val="24"/>
          <w:szCs w:val="24"/>
        </w:rPr>
        <w:t>Conquistador Social Committee Meeting Minutes</w:t>
      </w:r>
    </w:p>
    <w:p w14:paraId="748458EF" w14:textId="77777777" w:rsidR="0059549E" w:rsidRDefault="0059549E" w:rsidP="0059549E">
      <w:pPr>
        <w:jc w:val="center"/>
        <w:rPr>
          <w:sz w:val="24"/>
          <w:szCs w:val="24"/>
        </w:rPr>
      </w:pPr>
      <w:r>
        <w:rPr>
          <w:sz w:val="24"/>
          <w:szCs w:val="24"/>
        </w:rPr>
        <w:t>February 12</w:t>
      </w:r>
      <w:r w:rsidRPr="0059549E">
        <w:rPr>
          <w:sz w:val="24"/>
          <w:szCs w:val="24"/>
          <w:vertAlign w:val="superscript"/>
        </w:rPr>
        <w:t>th</w:t>
      </w:r>
      <w:r>
        <w:rPr>
          <w:sz w:val="24"/>
          <w:szCs w:val="24"/>
        </w:rPr>
        <w:t>, 2024</w:t>
      </w:r>
    </w:p>
    <w:p w14:paraId="1454B912" w14:textId="77777777" w:rsidR="0059549E" w:rsidRDefault="0059549E" w:rsidP="0059549E">
      <w:pPr>
        <w:jc w:val="center"/>
        <w:rPr>
          <w:sz w:val="24"/>
          <w:szCs w:val="24"/>
        </w:rPr>
      </w:pPr>
    </w:p>
    <w:p w14:paraId="114C9EC4" w14:textId="77777777" w:rsidR="0059549E" w:rsidRDefault="0059549E" w:rsidP="0059549E">
      <w:pPr>
        <w:spacing w:line="240" w:lineRule="auto"/>
        <w:rPr>
          <w:sz w:val="24"/>
          <w:szCs w:val="24"/>
        </w:rPr>
      </w:pPr>
      <w:r>
        <w:rPr>
          <w:b/>
          <w:sz w:val="24"/>
          <w:szCs w:val="24"/>
        </w:rPr>
        <w:t xml:space="preserve">Executive Committee: </w:t>
      </w:r>
      <w:r>
        <w:rPr>
          <w:sz w:val="24"/>
          <w:szCs w:val="24"/>
        </w:rPr>
        <w:t xml:space="preserve"> The executive committee met in the Library at 9:00am. Officers present were President – Debbie Hollister, Past President – Sandy </w:t>
      </w:r>
      <w:proofErr w:type="spellStart"/>
      <w:r>
        <w:rPr>
          <w:sz w:val="24"/>
          <w:szCs w:val="24"/>
        </w:rPr>
        <w:t>McKervey</w:t>
      </w:r>
      <w:proofErr w:type="spellEnd"/>
      <w:r>
        <w:rPr>
          <w:sz w:val="24"/>
          <w:szCs w:val="24"/>
        </w:rPr>
        <w:t>, Secretary – Barb Spadoni, Treasurer – Diane Encarnation and Recording Secretary – Nancy Flynn. They reviewed the Financial Statements, the Minutes of the Previous Meeting as well as preparing for the following meeting.</w:t>
      </w:r>
    </w:p>
    <w:p w14:paraId="437373A9" w14:textId="77777777" w:rsidR="0059549E" w:rsidRDefault="0059549E" w:rsidP="0059549E">
      <w:pPr>
        <w:spacing w:line="240" w:lineRule="auto"/>
        <w:rPr>
          <w:sz w:val="24"/>
          <w:szCs w:val="24"/>
        </w:rPr>
      </w:pPr>
    </w:p>
    <w:p w14:paraId="3F28E58C" w14:textId="77777777" w:rsidR="0059549E" w:rsidRDefault="0059549E" w:rsidP="0059549E">
      <w:pPr>
        <w:spacing w:line="240" w:lineRule="auto"/>
        <w:rPr>
          <w:sz w:val="24"/>
          <w:szCs w:val="24"/>
        </w:rPr>
      </w:pPr>
      <w:r>
        <w:rPr>
          <w:b/>
          <w:sz w:val="24"/>
          <w:szCs w:val="24"/>
        </w:rPr>
        <w:t xml:space="preserve">Social Committee Meeting: </w:t>
      </w:r>
      <w:r>
        <w:rPr>
          <w:sz w:val="24"/>
          <w:szCs w:val="24"/>
        </w:rPr>
        <w:t xml:space="preserve"> President Debbie Hollister called the meeting to order at 10:00am.</w:t>
      </w:r>
    </w:p>
    <w:p w14:paraId="1EFB0CD2" w14:textId="77777777" w:rsidR="0059549E" w:rsidRDefault="0059549E" w:rsidP="0059549E">
      <w:pPr>
        <w:spacing w:line="240" w:lineRule="auto"/>
        <w:rPr>
          <w:sz w:val="24"/>
          <w:szCs w:val="24"/>
        </w:rPr>
      </w:pPr>
    </w:p>
    <w:p w14:paraId="2027896A" w14:textId="77777777" w:rsidR="0059549E" w:rsidRDefault="0059549E" w:rsidP="0059549E">
      <w:pPr>
        <w:spacing w:line="240" w:lineRule="auto"/>
        <w:rPr>
          <w:sz w:val="24"/>
          <w:szCs w:val="24"/>
        </w:rPr>
      </w:pPr>
      <w:r>
        <w:rPr>
          <w:b/>
          <w:sz w:val="24"/>
          <w:szCs w:val="24"/>
        </w:rPr>
        <w:t xml:space="preserve">Roll Call &amp; Minutes:  </w:t>
      </w:r>
      <w:r>
        <w:rPr>
          <w:sz w:val="24"/>
          <w:szCs w:val="24"/>
        </w:rPr>
        <w:t>Secretary Barbara Spadoni took the roll call with 24 members present. The minutes of the previous meeting, January 8</w:t>
      </w:r>
      <w:r w:rsidRPr="0059549E">
        <w:rPr>
          <w:sz w:val="24"/>
          <w:szCs w:val="24"/>
          <w:vertAlign w:val="superscript"/>
        </w:rPr>
        <w:t>th</w:t>
      </w:r>
      <w:r>
        <w:rPr>
          <w:sz w:val="24"/>
          <w:szCs w:val="24"/>
        </w:rPr>
        <w:t xml:space="preserve"> and the minutes of the Special Executive Meeting held January 14</w:t>
      </w:r>
      <w:r w:rsidRPr="0059549E">
        <w:rPr>
          <w:sz w:val="24"/>
          <w:szCs w:val="24"/>
          <w:vertAlign w:val="superscript"/>
        </w:rPr>
        <w:t>th</w:t>
      </w:r>
      <w:r w:rsidR="00311B67">
        <w:rPr>
          <w:sz w:val="24"/>
          <w:szCs w:val="24"/>
        </w:rPr>
        <w:t xml:space="preserve"> were presented. Nancy Flynn</w:t>
      </w:r>
      <w:r>
        <w:rPr>
          <w:sz w:val="24"/>
          <w:szCs w:val="24"/>
        </w:rPr>
        <w:t xml:space="preserve"> passed to motion to accept these </w:t>
      </w:r>
      <w:r w:rsidR="00311B67">
        <w:rPr>
          <w:sz w:val="24"/>
          <w:szCs w:val="24"/>
        </w:rPr>
        <w:t xml:space="preserve">minutes, seconded by Gerry </w:t>
      </w:r>
      <w:proofErr w:type="spellStart"/>
      <w:r w:rsidR="00311B67">
        <w:rPr>
          <w:sz w:val="24"/>
          <w:szCs w:val="24"/>
        </w:rPr>
        <w:t>Deihl</w:t>
      </w:r>
      <w:proofErr w:type="spellEnd"/>
      <w:r>
        <w:rPr>
          <w:sz w:val="24"/>
          <w:szCs w:val="24"/>
        </w:rPr>
        <w:t>.  Motion passed.</w:t>
      </w:r>
    </w:p>
    <w:p w14:paraId="27CF7908" w14:textId="77777777" w:rsidR="0059549E" w:rsidRDefault="0059549E" w:rsidP="0059549E">
      <w:pPr>
        <w:spacing w:line="240" w:lineRule="auto"/>
        <w:rPr>
          <w:sz w:val="24"/>
          <w:szCs w:val="24"/>
        </w:rPr>
      </w:pPr>
    </w:p>
    <w:p w14:paraId="5D62F35C" w14:textId="77777777" w:rsidR="0059549E" w:rsidRDefault="0059549E" w:rsidP="0059549E">
      <w:pPr>
        <w:spacing w:line="240" w:lineRule="auto"/>
        <w:rPr>
          <w:sz w:val="24"/>
          <w:szCs w:val="24"/>
        </w:rPr>
      </w:pPr>
      <w:r>
        <w:rPr>
          <w:b/>
          <w:sz w:val="24"/>
          <w:szCs w:val="24"/>
        </w:rPr>
        <w:t xml:space="preserve">Treasurer’s Report:  </w:t>
      </w:r>
      <w:r>
        <w:rPr>
          <w:sz w:val="24"/>
          <w:szCs w:val="24"/>
        </w:rPr>
        <w:t>Diane Encarnation presented the treasurer’s report. As</w:t>
      </w:r>
      <w:r w:rsidR="00311B67">
        <w:rPr>
          <w:sz w:val="24"/>
          <w:szCs w:val="24"/>
        </w:rPr>
        <w:t xml:space="preserve"> </w:t>
      </w:r>
      <w:r>
        <w:rPr>
          <w:sz w:val="24"/>
          <w:szCs w:val="24"/>
        </w:rPr>
        <w:t>of December 31</w:t>
      </w:r>
      <w:r w:rsidRPr="0059549E">
        <w:rPr>
          <w:sz w:val="24"/>
          <w:szCs w:val="24"/>
          <w:vertAlign w:val="superscript"/>
        </w:rPr>
        <w:t>st</w:t>
      </w:r>
      <w:r>
        <w:rPr>
          <w:sz w:val="24"/>
          <w:szCs w:val="24"/>
        </w:rPr>
        <w:t>, 2023 our beginning balance was $8410.75.</w:t>
      </w:r>
      <w:r w:rsidR="00311B67">
        <w:rPr>
          <w:sz w:val="24"/>
          <w:szCs w:val="24"/>
        </w:rPr>
        <w:t xml:space="preserve"> After disbursements the ending balance as of January 31</w:t>
      </w:r>
      <w:r w:rsidR="00311B67" w:rsidRPr="00311B67">
        <w:rPr>
          <w:sz w:val="24"/>
          <w:szCs w:val="24"/>
          <w:vertAlign w:val="superscript"/>
        </w:rPr>
        <w:t>st</w:t>
      </w:r>
      <w:r w:rsidR="00311B67">
        <w:rPr>
          <w:sz w:val="24"/>
          <w:szCs w:val="24"/>
        </w:rPr>
        <w:t>, 2024 is $7808.93. A motion was made to accept the Treasurer’s R</w:t>
      </w:r>
      <w:r w:rsidR="002C4F38">
        <w:rPr>
          <w:sz w:val="24"/>
          <w:szCs w:val="24"/>
        </w:rPr>
        <w:t>e</w:t>
      </w:r>
      <w:r w:rsidR="00311B67">
        <w:rPr>
          <w:sz w:val="24"/>
          <w:szCs w:val="24"/>
        </w:rPr>
        <w:t>port. Made by Gail Mitchell and seconded by Fran Fabiano. Motion passed.</w:t>
      </w:r>
    </w:p>
    <w:p w14:paraId="381EE6E4" w14:textId="77777777" w:rsidR="00311B67" w:rsidRDefault="00311B67" w:rsidP="0059549E">
      <w:pPr>
        <w:spacing w:line="240" w:lineRule="auto"/>
        <w:rPr>
          <w:sz w:val="24"/>
          <w:szCs w:val="24"/>
        </w:rPr>
      </w:pPr>
    </w:p>
    <w:p w14:paraId="148C83D6" w14:textId="77777777" w:rsidR="00311B67" w:rsidRDefault="00311B67" w:rsidP="0059549E">
      <w:pPr>
        <w:spacing w:line="240" w:lineRule="auto"/>
        <w:rPr>
          <w:sz w:val="24"/>
          <w:szCs w:val="24"/>
        </w:rPr>
      </w:pPr>
      <w:r>
        <w:rPr>
          <w:b/>
          <w:sz w:val="24"/>
          <w:szCs w:val="24"/>
        </w:rPr>
        <w:t xml:space="preserve">President’s Report:  </w:t>
      </w:r>
      <w:r>
        <w:rPr>
          <w:sz w:val="24"/>
          <w:szCs w:val="24"/>
        </w:rPr>
        <w:t>President Debbi</w:t>
      </w:r>
      <w:r w:rsidR="002C4F38">
        <w:rPr>
          <w:sz w:val="24"/>
          <w:szCs w:val="24"/>
        </w:rPr>
        <w:t>e Hollister thanked The Homes</w:t>
      </w:r>
      <w:r>
        <w:rPr>
          <w:sz w:val="24"/>
          <w:szCs w:val="24"/>
        </w:rPr>
        <w:t xml:space="preserve"> for the American Bandstand Event. It was attended by 130 residents who all had a wonderful evening. Debbie regrets to say the Vice-President Diane </w:t>
      </w:r>
      <w:proofErr w:type="spellStart"/>
      <w:r>
        <w:rPr>
          <w:sz w:val="24"/>
          <w:szCs w:val="24"/>
        </w:rPr>
        <w:t>Berranger</w:t>
      </w:r>
      <w:proofErr w:type="spellEnd"/>
      <w:r>
        <w:rPr>
          <w:sz w:val="24"/>
          <w:szCs w:val="24"/>
        </w:rPr>
        <w:t xml:space="preserve"> is moving and we wish her and her husband the best in the future. Debbie will speak later in Old Business to the Straw Poll.</w:t>
      </w:r>
    </w:p>
    <w:p w14:paraId="6DAA5566" w14:textId="77777777" w:rsidR="00311B67" w:rsidRDefault="00311B67" w:rsidP="0059549E">
      <w:pPr>
        <w:spacing w:line="240" w:lineRule="auto"/>
        <w:rPr>
          <w:sz w:val="24"/>
          <w:szCs w:val="24"/>
        </w:rPr>
      </w:pPr>
    </w:p>
    <w:p w14:paraId="3A9B0DC9" w14:textId="77777777" w:rsidR="00311B67" w:rsidRDefault="00311B67" w:rsidP="0059549E">
      <w:pPr>
        <w:spacing w:line="240" w:lineRule="auto"/>
        <w:rPr>
          <w:sz w:val="24"/>
          <w:szCs w:val="24"/>
        </w:rPr>
      </w:pPr>
      <w:r>
        <w:rPr>
          <w:b/>
          <w:sz w:val="24"/>
          <w:szCs w:val="24"/>
        </w:rPr>
        <w:t xml:space="preserve">Past President’s Report:  </w:t>
      </w:r>
      <w:r>
        <w:rPr>
          <w:sz w:val="24"/>
          <w:szCs w:val="24"/>
        </w:rPr>
        <w:t xml:space="preserve">Sandy </w:t>
      </w:r>
      <w:proofErr w:type="spellStart"/>
      <w:r>
        <w:rPr>
          <w:sz w:val="24"/>
          <w:szCs w:val="24"/>
        </w:rPr>
        <w:t>McKervey</w:t>
      </w:r>
      <w:proofErr w:type="spellEnd"/>
      <w:r>
        <w:rPr>
          <w:sz w:val="24"/>
          <w:szCs w:val="24"/>
        </w:rPr>
        <w:t xml:space="preserve"> had no further information at this time.</w:t>
      </w:r>
    </w:p>
    <w:p w14:paraId="696CA8DD" w14:textId="77777777" w:rsidR="00311B67" w:rsidRDefault="00311B67" w:rsidP="0059549E">
      <w:pPr>
        <w:spacing w:line="240" w:lineRule="auto"/>
        <w:rPr>
          <w:sz w:val="24"/>
          <w:szCs w:val="24"/>
        </w:rPr>
      </w:pPr>
    </w:p>
    <w:p w14:paraId="0897261E" w14:textId="77777777" w:rsidR="00311B67" w:rsidRDefault="00311B67" w:rsidP="0059549E">
      <w:pPr>
        <w:spacing w:line="240" w:lineRule="auto"/>
        <w:rPr>
          <w:sz w:val="24"/>
          <w:szCs w:val="24"/>
        </w:rPr>
      </w:pPr>
      <w:r>
        <w:rPr>
          <w:b/>
          <w:sz w:val="24"/>
          <w:szCs w:val="24"/>
        </w:rPr>
        <w:t xml:space="preserve">Corresponding Secretary:  </w:t>
      </w:r>
      <w:r>
        <w:rPr>
          <w:sz w:val="24"/>
          <w:szCs w:val="24"/>
        </w:rPr>
        <w:t>Nancy Flynn has sent out 3 cards to date and reminds everyone that she is in Building #9 and to let her know of any cards she should send on behalf of the Social Committee.</w:t>
      </w:r>
    </w:p>
    <w:p w14:paraId="299DFBBB" w14:textId="77777777" w:rsidR="00311B67" w:rsidRDefault="00311B67" w:rsidP="0059549E">
      <w:pPr>
        <w:spacing w:line="240" w:lineRule="auto"/>
        <w:rPr>
          <w:sz w:val="24"/>
          <w:szCs w:val="24"/>
        </w:rPr>
      </w:pPr>
    </w:p>
    <w:p w14:paraId="2CCEFC91" w14:textId="77777777" w:rsidR="00311B67" w:rsidRDefault="00311B67" w:rsidP="0059549E">
      <w:pPr>
        <w:spacing w:line="240" w:lineRule="auto"/>
        <w:rPr>
          <w:b/>
          <w:sz w:val="24"/>
          <w:szCs w:val="24"/>
        </w:rPr>
      </w:pPr>
      <w:r>
        <w:rPr>
          <w:b/>
          <w:sz w:val="24"/>
          <w:szCs w:val="24"/>
        </w:rPr>
        <w:t>Committee Reports:</w:t>
      </w:r>
    </w:p>
    <w:p w14:paraId="1BBC1308" w14:textId="1158EA77" w:rsidR="00311B67" w:rsidRDefault="00311B67" w:rsidP="0059549E">
      <w:pPr>
        <w:spacing w:line="240" w:lineRule="auto"/>
        <w:rPr>
          <w:i/>
          <w:sz w:val="24"/>
          <w:szCs w:val="24"/>
        </w:rPr>
      </w:pPr>
      <w:r>
        <w:rPr>
          <w:b/>
          <w:i/>
          <w:sz w:val="24"/>
          <w:szCs w:val="24"/>
        </w:rPr>
        <w:t xml:space="preserve">Holiday Lighting – </w:t>
      </w:r>
      <w:r>
        <w:rPr>
          <w:i/>
          <w:sz w:val="24"/>
          <w:szCs w:val="24"/>
        </w:rPr>
        <w:t xml:space="preserve">The </w:t>
      </w:r>
      <w:r w:rsidR="000E40F5">
        <w:rPr>
          <w:i/>
          <w:sz w:val="24"/>
          <w:szCs w:val="24"/>
        </w:rPr>
        <w:t>Holiday Lighting</w:t>
      </w:r>
      <w:r>
        <w:rPr>
          <w:i/>
          <w:sz w:val="24"/>
          <w:szCs w:val="24"/>
        </w:rPr>
        <w:t xml:space="preserve"> Committee will have to continue to fundraise and/or ask for donations if we wish to continue with the Holiday Lighting Project.</w:t>
      </w:r>
      <w:r w:rsidR="00CE50DC">
        <w:rPr>
          <w:i/>
          <w:sz w:val="24"/>
          <w:szCs w:val="24"/>
        </w:rPr>
        <w:t xml:space="preserve"> Further information will follow in the form of a Campaign Poster.</w:t>
      </w:r>
    </w:p>
    <w:p w14:paraId="1932D0E8" w14:textId="77777777" w:rsidR="00CE50DC" w:rsidRDefault="00CE50DC" w:rsidP="0059549E">
      <w:pPr>
        <w:spacing w:line="240" w:lineRule="auto"/>
        <w:rPr>
          <w:i/>
          <w:sz w:val="24"/>
          <w:szCs w:val="24"/>
        </w:rPr>
      </w:pPr>
      <w:r>
        <w:rPr>
          <w:b/>
          <w:i/>
          <w:sz w:val="24"/>
          <w:szCs w:val="24"/>
        </w:rPr>
        <w:t xml:space="preserve">Book Club – </w:t>
      </w:r>
      <w:r>
        <w:rPr>
          <w:i/>
          <w:sz w:val="24"/>
          <w:szCs w:val="24"/>
        </w:rPr>
        <w:t>The Book Club will meet tomorrow evening in the Library.  The book is The Highway Man. They generally meet once a month on Wednesday’s but this month it was changed to Tuesday due to Valentine’s Day. See your building poster for further dates and books to be discussed.</w:t>
      </w:r>
    </w:p>
    <w:p w14:paraId="4D851432" w14:textId="77777777" w:rsidR="00CE50DC" w:rsidRDefault="00CE50DC" w:rsidP="0059549E">
      <w:pPr>
        <w:spacing w:line="240" w:lineRule="auto"/>
        <w:rPr>
          <w:i/>
          <w:sz w:val="24"/>
          <w:szCs w:val="24"/>
        </w:rPr>
      </w:pPr>
      <w:r>
        <w:rPr>
          <w:b/>
          <w:i/>
          <w:sz w:val="24"/>
          <w:szCs w:val="24"/>
        </w:rPr>
        <w:t xml:space="preserve">Bingo – </w:t>
      </w:r>
      <w:r>
        <w:rPr>
          <w:i/>
          <w:sz w:val="24"/>
          <w:szCs w:val="24"/>
        </w:rPr>
        <w:t xml:space="preserve">Deborah </w:t>
      </w:r>
      <w:proofErr w:type="spellStart"/>
      <w:r>
        <w:rPr>
          <w:i/>
          <w:sz w:val="24"/>
          <w:szCs w:val="24"/>
        </w:rPr>
        <w:t>Pavelik</w:t>
      </w:r>
      <w:proofErr w:type="spellEnd"/>
      <w:r>
        <w:rPr>
          <w:i/>
          <w:sz w:val="24"/>
          <w:szCs w:val="24"/>
        </w:rPr>
        <w:t xml:space="preserve"> stated that Bingo continues to be a well attended and</w:t>
      </w:r>
      <w:r w:rsidR="002C4F38">
        <w:rPr>
          <w:i/>
          <w:sz w:val="24"/>
          <w:szCs w:val="24"/>
        </w:rPr>
        <w:t xml:space="preserve"> a</w:t>
      </w:r>
      <w:r>
        <w:rPr>
          <w:i/>
          <w:sz w:val="24"/>
          <w:szCs w:val="24"/>
        </w:rPr>
        <w:t xml:space="preserve"> fun event. It takes place in the Ballroom every second Tuesday - $1.00 per card.</w:t>
      </w:r>
    </w:p>
    <w:p w14:paraId="056499AF" w14:textId="77777777" w:rsidR="00CE50DC" w:rsidRDefault="00CE50DC" w:rsidP="0059549E">
      <w:pPr>
        <w:spacing w:line="240" w:lineRule="auto"/>
        <w:rPr>
          <w:i/>
          <w:sz w:val="24"/>
          <w:szCs w:val="24"/>
        </w:rPr>
      </w:pPr>
      <w:r>
        <w:rPr>
          <w:b/>
          <w:i/>
          <w:sz w:val="24"/>
          <w:szCs w:val="24"/>
        </w:rPr>
        <w:lastRenderedPageBreak/>
        <w:t xml:space="preserve">Cards – </w:t>
      </w:r>
      <w:r>
        <w:rPr>
          <w:i/>
          <w:sz w:val="24"/>
          <w:szCs w:val="24"/>
        </w:rPr>
        <w:t>Numerous card games take place in the card room from Cribbage to Hand &amp; Foot. They have regular attendees but welcome all new participants.</w:t>
      </w:r>
    </w:p>
    <w:p w14:paraId="7F68880A" w14:textId="77777777" w:rsidR="00CE50DC" w:rsidRDefault="00CE50DC" w:rsidP="0059549E">
      <w:pPr>
        <w:spacing w:line="240" w:lineRule="auto"/>
        <w:rPr>
          <w:i/>
          <w:sz w:val="24"/>
          <w:szCs w:val="24"/>
        </w:rPr>
      </w:pPr>
      <w:r>
        <w:rPr>
          <w:b/>
          <w:i/>
          <w:sz w:val="24"/>
          <w:szCs w:val="24"/>
        </w:rPr>
        <w:t xml:space="preserve">Shuffle Board – </w:t>
      </w:r>
      <w:r>
        <w:rPr>
          <w:i/>
          <w:sz w:val="24"/>
          <w:szCs w:val="24"/>
        </w:rPr>
        <w:t>This activity takes place every Thursday afternoon at 2:00pm at the clubhouse outside.  Everyone welcome, no sign up necessary.</w:t>
      </w:r>
    </w:p>
    <w:p w14:paraId="6837F40C" w14:textId="77777777" w:rsidR="00CE50DC" w:rsidRDefault="00CE50DC" w:rsidP="0059549E">
      <w:pPr>
        <w:spacing w:line="240" w:lineRule="auto"/>
        <w:rPr>
          <w:i/>
          <w:sz w:val="24"/>
          <w:szCs w:val="24"/>
        </w:rPr>
      </w:pPr>
    </w:p>
    <w:p w14:paraId="459A5955" w14:textId="77777777" w:rsidR="00CE50DC" w:rsidRDefault="00CE50DC" w:rsidP="0059549E">
      <w:pPr>
        <w:spacing w:line="240" w:lineRule="auto"/>
        <w:rPr>
          <w:sz w:val="24"/>
          <w:szCs w:val="24"/>
        </w:rPr>
      </w:pPr>
      <w:r>
        <w:rPr>
          <w:b/>
          <w:sz w:val="24"/>
          <w:szCs w:val="24"/>
        </w:rPr>
        <w:t>Old Business:</w:t>
      </w:r>
    </w:p>
    <w:p w14:paraId="4D61FE13" w14:textId="77777777" w:rsidR="00CE50DC" w:rsidRDefault="00CE50DC" w:rsidP="0059549E">
      <w:pPr>
        <w:spacing w:line="240" w:lineRule="auto"/>
        <w:rPr>
          <w:i/>
          <w:sz w:val="24"/>
          <w:szCs w:val="24"/>
        </w:rPr>
      </w:pPr>
      <w:r>
        <w:rPr>
          <w:b/>
          <w:i/>
          <w:sz w:val="24"/>
          <w:szCs w:val="24"/>
        </w:rPr>
        <w:t xml:space="preserve">Straw Poll – </w:t>
      </w:r>
      <w:r>
        <w:rPr>
          <w:i/>
          <w:sz w:val="24"/>
          <w:szCs w:val="24"/>
        </w:rPr>
        <w:t>As soon as Bonnie is able to determine the email addresses of all residents it will be sent out.  We should have the results to share by the next social committee meeting.</w:t>
      </w:r>
    </w:p>
    <w:p w14:paraId="435D03D5" w14:textId="77777777" w:rsidR="00CE50DC" w:rsidRDefault="00CE50DC" w:rsidP="0059549E">
      <w:pPr>
        <w:spacing w:line="240" w:lineRule="auto"/>
        <w:rPr>
          <w:i/>
          <w:sz w:val="24"/>
          <w:szCs w:val="24"/>
        </w:rPr>
      </w:pPr>
      <w:r>
        <w:rPr>
          <w:b/>
          <w:i/>
          <w:sz w:val="24"/>
          <w:szCs w:val="24"/>
        </w:rPr>
        <w:t xml:space="preserve">Executive Members for 24-25 – </w:t>
      </w:r>
      <w:r>
        <w:rPr>
          <w:i/>
          <w:sz w:val="24"/>
          <w:szCs w:val="24"/>
        </w:rPr>
        <w:t>We still require volunteers to serve as executive members for the 24-25 a 2 year term. Diane Encarnation has agreed to remain as Treasurer and Nancy Flynn as Corresponding Secretary. We require a President, Vice-President and Secretary.</w:t>
      </w:r>
    </w:p>
    <w:p w14:paraId="6268CF8E" w14:textId="0107A2D6" w:rsidR="00CE50DC" w:rsidRPr="00FB73F7" w:rsidRDefault="00FB73F7" w:rsidP="0059549E">
      <w:pPr>
        <w:spacing w:line="240" w:lineRule="auto"/>
        <w:rPr>
          <w:sz w:val="24"/>
          <w:szCs w:val="24"/>
        </w:rPr>
      </w:pPr>
      <w:r>
        <w:rPr>
          <w:b/>
          <w:i/>
          <w:sz w:val="24"/>
          <w:szCs w:val="24"/>
        </w:rPr>
        <w:t>20</w:t>
      </w:r>
      <w:r w:rsidR="00041C99">
        <w:rPr>
          <w:b/>
          <w:i/>
          <w:sz w:val="24"/>
          <w:szCs w:val="24"/>
        </w:rPr>
        <w:t>24 Olympic Update -</w:t>
      </w:r>
      <w:r>
        <w:rPr>
          <w:b/>
          <w:i/>
          <w:sz w:val="24"/>
          <w:szCs w:val="24"/>
        </w:rPr>
        <w:t xml:space="preserve"> </w:t>
      </w:r>
      <w:r>
        <w:rPr>
          <w:i/>
          <w:sz w:val="24"/>
          <w:szCs w:val="24"/>
        </w:rPr>
        <w:t xml:space="preserve">Martha Gorton and Susan Schieren updated the members regarding the planning to date for all activities. All building and homes are now represented as well as all event coordinators.  If you have any questions please contact the person in your building who is your coordinator and sign up for the events you wish to participate in. All events cost $1.00 except for the making of a quiche. </w:t>
      </w:r>
      <w:r w:rsidRPr="00FB73F7">
        <w:rPr>
          <w:b/>
          <w:i/>
          <w:sz w:val="24"/>
          <w:szCs w:val="24"/>
        </w:rPr>
        <w:t xml:space="preserve">Please let Sandy </w:t>
      </w:r>
      <w:proofErr w:type="spellStart"/>
      <w:r w:rsidRPr="00FB73F7">
        <w:rPr>
          <w:b/>
          <w:i/>
          <w:sz w:val="24"/>
          <w:szCs w:val="24"/>
        </w:rPr>
        <w:t>McKervey</w:t>
      </w:r>
      <w:proofErr w:type="spellEnd"/>
      <w:r w:rsidRPr="00FB73F7">
        <w:rPr>
          <w:b/>
          <w:i/>
          <w:sz w:val="24"/>
          <w:szCs w:val="24"/>
        </w:rPr>
        <w:t xml:space="preserve"> in Building 11 know by March 13</w:t>
      </w:r>
      <w:r w:rsidRPr="00FB73F7">
        <w:rPr>
          <w:b/>
          <w:i/>
          <w:sz w:val="24"/>
          <w:szCs w:val="24"/>
          <w:vertAlign w:val="superscript"/>
        </w:rPr>
        <w:t>th</w:t>
      </w:r>
      <w:r w:rsidRPr="00FB73F7">
        <w:rPr>
          <w:b/>
          <w:i/>
          <w:sz w:val="24"/>
          <w:szCs w:val="24"/>
        </w:rPr>
        <w:t xml:space="preserve"> how many quiche your building or homes are making. </w:t>
      </w:r>
      <w:r>
        <w:rPr>
          <w:i/>
          <w:sz w:val="24"/>
          <w:szCs w:val="24"/>
        </w:rPr>
        <w:t>More Olympic information will follow via Posters or through your Building Rep.</w:t>
      </w:r>
      <w:r>
        <w:rPr>
          <w:b/>
          <w:i/>
          <w:sz w:val="24"/>
          <w:szCs w:val="24"/>
        </w:rPr>
        <w:t>Baskets are to be brought to Club House on Friday, March 1</w:t>
      </w:r>
      <w:r w:rsidR="00A11550">
        <w:rPr>
          <w:b/>
          <w:i/>
          <w:sz w:val="24"/>
          <w:szCs w:val="24"/>
        </w:rPr>
        <w:t>5</w:t>
      </w:r>
      <w:r w:rsidR="00A11550" w:rsidRPr="00A11550">
        <w:rPr>
          <w:b/>
          <w:i/>
          <w:sz w:val="24"/>
          <w:szCs w:val="24"/>
          <w:vertAlign w:val="superscript"/>
        </w:rPr>
        <w:t>th</w:t>
      </w:r>
      <w:r>
        <w:rPr>
          <w:b/>
          <w:i/>
          <w:sz w:val="24"/>
          <w:szCs w:val="24"/>
        </w:rPr>
        <w:t xml:space="preserve">, at 10:00am. </w:t>
      </w:r>
      <w:r>
        <w:rPr>
          <w:i/>
          <w:sz w:val="24"/>
          <w:szCs w:val="24"/>
        </w:rPr>
        <w:t>Thank you.</w:t>
      </w:r>
    </w:p>
    <w:p w14:paraId="69EF57DF" w14:textId="77777777" w:rsidR="00FB73F7" w:rsidRDefault="00FB73F7" w:rsidP="0059549E">
      <w:pPr>
        <w:spacing w:line="240" w:lineRule="auto"/>
        <w:rPr>
          <w:i/>
          <w:sz w:val="24"/>
          <w:szCs w:val="24"/>
        </w:rPr>
      </w:pPr>
      <w:r>
        <w:rPr>
          <w:b/>
          <w:i/>
          <w:sz w:val="24"/>
          <w:szCs w:val="24"/>
        </w:rPr>
        <w:t xml:space="preserve">Leap Year Party – </w:t>
      </w:r>
      <w:r>
        <w:rPr>
          <w:i/>
          <w:sz w:val="24"/>
          <w:szCs w:val="24"/>
        </w:rPr>
        <w:t xml:space="preserve">Buildings 12, 9 and 6 are hosting a Leap Year Party on </w:t>
      </w:r>
      <w:r>
        <w:rPr>
          <w:b/>
          <w:i/>
          <w:sz w:val="24"/>
          <w:szCs w:val="24"/>
        </w:rPr>
        <w:t>Thursday, February 29</w:t>
      </w:r>
      <w:r w:rsidRPr="00FB73F7">
        <w:rPr>
          <w:b/>
          <w:i/>
          <w:sz w:val="24"/>
          <w:szCs w:val="24"/>
          <w:vertAlign w:val="superscript"/>
        </w:rPr>
        <w:t>th</w:t>
      </w:r>
      <w:r>
        <w:rPr>
          <w:b/>
          <w:i/>
          <w:sz w:val="24"/>
          <w:szCs w:val="24"/>
        </w:rPr>
        <w:t xml:space="preserve"> at</w:t>
      </w:r>
      <w:r w:rsidR="00041C99">
        <w:rPr>
          <w:b/>
          <w:i/>
          <w:sz w:val="24"/>
          <w:szCs w:val="24"/>
        </w:rPr>
        <w:t xml:space="preserve"> 5:00pm. </w:t>
      </w:r>
      <w:r w:rsidR="00041C99">
        <w:rPr>
          <w:i/>
          <w:sz w:val="24"/>
          <w:szCs w:val="24"/>
        </w:rPr>
        <w:t>Posters and tickets are now available from your social committee chair.</w:t>
      </w:r>
    </w:p>
    <w:p w14:paraId="1E0AE553" w14:textId="77777777" w:rsidR="00041C99" w:rsidRDefault="00041C99" w:rsidP="0059549E">
      <w:pPr>
        <w:spacing w:line="240" w:lineRule="auto"/>
        <w:rPr>
          <w:b/>
          <w:i/>
          <w:sz w:val="24"/>
          <w:szCs w:val="24"/>
        </w:rPr>
      </w:pPr>
      <w:r>
        <w:rPr>
          <w:b/>
          <w:i/>
          <w:sz w:val="24"/>
          <w:szCs w:val="24"/>
        </w:rPr>
        <w:t xml:space="preserve">Upcoming Events – </w:t>
      </w:r>
    </w:p>
    <w:p w14:paraId="230C566E" w14:textId="77777777" w:rsidR="00041C99" w:rsidRDefault="00041C99" w:rsidP="0059549E">
      <w:pPr>
        <w:spacing w:line="240" w:lineRule="auto"/>
        <w:rPr>
          <w:i/>
          <w:sz w:val="24"/>
          <w:szCs w:val="24"/>
        </w:rPr>
      </w:pPr>
      <w:r>
        <w:rPr>
          <w:i/>
          <w:sz w:val="24"/>
          <w:szCs w:val="24"/>
        </w:rPr>
        <w:t>Opening Ceremony for Olympics 1:00pm March 16</w:t>
      </w:r>
      <w:r w:rsidRPr="00041C99">
        <w:rPr>
          <w:i/>
          <w:sz w:val="24"/>
          <w:szCs w:val="24"/>
          <w:vertAlign w:val="superscript"/>
        </w:rPr>
        <w:t>th</w:t>
      </w:r>
      <w:r>
        <w:rPr>
          <w:i/>
          <w:sz w:val="24"/>
          <w:szCs w:val="24"/>
        </w:rPr>
        <w:t xml:space="preserve"> at Clubhouse.</w:t>
      </w:r>
    </w:p>
    <w:p w14:paraId="2B5C730F" w14:textId="77777777" w:rsidR="00041C99" w:rsidRDefault="00041C99" w:rsidP="0059549E">
      <w:pPr>
        <w:spacing w:line="240" w:lineRule="auto"/>
        <w:rPr>
          <w:i/>
          <w:sz w:val="24"/>
          <w:szCs w:val="24"/>
        </w:rPr>
      </w:pPr>
      <w:r>
        <w:rPr>
          <w:i/>
          <w:sz w:val="24"/>
          <w:szCs w:val="24"/>
        </w:rPr>
        <w:t>Luncheon and Bingo sponsored by Buildings 11 and 7 on March 19</w:t>
      </w:r>
      <w:r w:rsidRPr="00041C99">
        <w:rPr>
          <w:i/>
          <w:sz w:val="24"/>
          <w:szCs w:val="24"/>
          <w:vertAlign w:val="superscript"/>
        </w:rPr>
        <w:t>th</w:t>
      </w:r>
      <w:r>
        <w:rPr>
          <w:i/>
          <w:sz w:val="24"/>
          <w:szCs w:val="24"/>
        </w:rPr>
        <w:t xml:space="preserve"> at 12:00 noon.</w:t>
      </w:r>
    </w:p>
    <w:p w14:paraId="14B6C9AA" w14:textId="77777777" w:rsidR="00041C99" w:rsidRDefault="00041C99" w:rsidP="0059549E">
      <w:pPr>
        <w:spacing w:line="240" w:lineRule="auto"/>
        <w:rPr>
          <w:i/>
          <w:sz w:val="24"/>
          <w:szCs w:val="24"/>
        </w:rPr>
      </w:pPr>
      <w:r>
        <w:rPr>
          <w:i/>
          <w:sz w:val="24"/>
          <w:szCs w:val="24"/>
        </w:rPr>
        <w:t>Closing Ceremonies for the Olympics Saturday March 23</w:t>
      </w:r>
      <w:r w:rsidRPr="00041C99">
        <w:rPr>
          <w:i/>
          <w:sz w:val="24"/>
          <w:szCs w:val="24"/>
          <w:vertAlign w:val="superscript"/>
        </w:rPr>
        <w:t>rd</w:t>
      </w:r>
      <w:r>
        <w:rPr>
          <w:i/>
          <w:sz w:val="24"/>
          <w:szCs w:val="24"/>
        </w:rPr>
        <w:t xml:space="preserve"> at 4:30 at Clubhouse.</w:t>
      </w:r>
    </w:p>
    <w:p w14:paraId="43632F9C" w14:textId="77777777" w:rsidR="00041C99" w:rsidRDefault="00041C99" w:rsidP="0059549E">
      <w:pPr>
        <w:spacing w:line="240" w:lineRule="auto"/>
        <w:rPr>
          <w:i/>
          <w:sz w:val="24"/>
          <w:szCs w:val="24"/>
        </w:rPr>
      </w:pPr>
    </w:p>
    <w:p w14:paraId="4F265DFF" w14:textId="77777777" w:rsidR="00041C99" w:rsidRPr="00041C99" w:rsidRDefault="00041C99" w:rsidP="0059549E">
      <w:pPr>
        <w:spacing w:line="240" w:lineRule="auto"/>
        <w:rPr>
          <w:sz w:val="24"/>
          <w:szCs w:val="24"/>
        </w:rPr>
      </w:pPr>
      <w:r>
        <w:rPr>
          <w:b/>
          <w:sz w:val="24"/>
          <w:szCs w:val="24"/>
        </w:rPr>
        <w:t xml:space="preserve">Motion to Adjourn: </w:t>
      </w:r>
      <w:r>
        <w:rPr>
          <w:sz w:val="24"/>
          <w:szCs w:val="24"/>
        </w:rPr>
        <w:t xml:space="preserve">A motion to adjourn was presented by Diane Encarnation and seconded by Nancy Flynn at 11:05 pm.  </w:t>
      </w:r>
    </w:p>
    <w:p w14:paraId="0DF0CFD0" w14:textId="77777777" w:rsidR="0059549E" w:rsidRDefault="0059549E" w:rsidP="0059549E">
      <w:pPr>
        <w:spacing w:line="240" w:lineRule="auto"/>
        <w:rPr>
          <w:sz w:val="24"/>
          <w:szCs w:val="24"/>
        </w:rPr>
      </w:pPr>
    </w:p>
    <w:p w14:paraId="6A611FAC" w14:textId="77777777" w:rsidR="0059549E" w:rsidRPr="0059549E" w:rsidRDefault="0059549E" w:rsidP="0059549E">
      <w:pPr>
        <w:rPr>
          <w:sz w:val="24"/>
          <w:szCs w:val="24"/>
        </w:rPr>
      </w:pPr>
    </w:p>
    <w:sectPr w:rsidR="0059549E" w:rsidRPr="0059549E" w:rsidSect="0090146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49E"/>
    <w:rsid w:val="00041C99"/>
    <w:rsid w:val="000E40F5"/>
    <w:rsid w:val="000F2082"/>
    <w:rsid w:val="002C4F38"/>
    <w:rsid w:val="00311B67"/>
    <w:rsid w:val="0059549E"/>
    <w:rsid w:val="00901465"/>
    <w:rsid w:val="00A11550"/>
    <w:rsid w:val="00CB4E17"/>
    <w:rsid w:val="00CE50DC"/>
    <w:rsid w:val="00FB7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8914F"/>
  <w15:docId w15:val="{881B5DC9-01BB-4242-B55E-5B058EBF7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14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672</Words>
  <Characters>3834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Deborah Hollister</cp:lastModifiedBy>
  <cp:revision>2</cp:revision>
  <cp:lastPrinted>2024-02-12T17:46:00Z</cp:lastPrinted>
  <dcterms:created xsi:type="dcterms:W3CDTF">2024-02-13T12:09:00Z</dcterms:created>
  <dcterms:modified xsi:type="dcterms:W3CDTF">2024-02-13T12:09:00Z</dcterms:modified>
</cp:coreProperties>
</file>